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w:t>
      </w:r>
      <w:proofErr w:type="gramStart"/>
      <w:r w:rsidR="003A04B5">
        <w:rPr>
          <w:szCs w:val="24"/>
        </w:rPr>
        <w:t>по</w:t>
      </w:r>
      <w:proofErr w:type="gramEnd"/>
      <w:r w:rsidR="003A04B5">
        <w:rPr>
          <w:szCs w:val="24"/>
        </w:rPr>
        <w:t xml:space="preserve">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proofErr w:type="gramStart"/>
      <w:r w:rsidR="00D5504B">
        <w:t>согласованных</w:t>
      </w:r>
      <w:proofErr w:type="gramEnd"/>
      <w:r w:rsidR="00D5504B">
        <w:t xml:space="preserve">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xml:space="preserve">. В случае поставки </w:t>
      </w:r>
      <w:proofErr w:type="gramStart"/>
      <w:r w:rsidR="009F5F6B">
        <w:t>импортных</w:t>
      </w:r>
      <w:proofErr w:type="gramEnd"/>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proofErr w:type="gramStart"/>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C35059" w:rsidP="00E22F07">
      <w:pPr>
        <w:pStyle w:val="a7"/>
        <w:spacing w:line="360" w:lineRule="auto"/>
      </w:pPr>
      <w:r w:rsidRPr="00E2213D">
        <w:t>5.</w:t>
      </w:r>
      <w:r w:rsidR="00662C43">
        <w:t>3</w:t>
      </w:r>
      <w:r w:rsidRPr="00E2213D">
        <w:t>. </w:t>
      </w:r>
      <w:proofErr w:type="gramStart"/>
      <w:r w:rsidRPr="00E2213D">
        <w:t xml:space="preserve">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w:t>
      </w:r>
      <w:proofErr w:type="gramEnd"/>
      <w:r w:rsidR="002900FC">
        <w:t xml:space="preserve">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F03C94">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5A3280" w:rsidP="00880578">
      <w:pPr>
        <w:spacing w:line="360" w:lineRule="auto"/>
        <w:ind w:firstLine="567"/>
        <w:jc w:val="both"/>
        <w:rPr>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w:t>
      </w:r>
      <w:proofErr w:type="gramStart"/>
      <w:r w:rsidRPr="00C051C8">
        <w:rPr>
          <w:sz w:val="24"/>
        </w:rPr>
        <w:t>с даты начала</w:t>
      </w:r>
      <w:proofErr w:type="gramEnd"/>
      <w:r w:rsidRPr="00C051C8">
        <w:rPr>
          <w:sz w:val="24"/>
        </w:rPr>
        <w:t xml:space="preserve">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w:t>
      </w:r>
      <w:proofErr w:type="gramStart"/>
      <w:r w:rsidRPr="00C051C8">
        <w:rPr>
          <w:sz w:val="24"/>
        </w:rPr>
        <w:t>на</w:t>
      </w:r>
      <w:proofErr w:type="gramEnd"/>
      <w:r w:rsidRPr="00C051C8">
        <w:rPr>
          <w:sz w:val="24"/>
        </w:rPr>
        <w:t xml:space="preserve">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w:t>
      </w:r>
      <w:proofErr w:type="gramStart"/>
      <w:r>
        <w:rPr>
          <w:sz w:val="24"/>
          <w:szCs w:val="24"/>
        </w:rPr>
        <w:t xml:space="preserve">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roofErr w:type="gramEnd"/>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AF19F8" w:rsidRPr="00031DBF" w:rsidRDefault="0047425E" w:rsidP="00AF19F8">
      <w:pPr>
        <w:pStyle w:val="3"/>
        <w:spacing w:line="360" w:lineRule="auto"/>
        <w:ind w:firstLine="709"/>
      </w:pPr>
      <w:r>
        <w:t>7</w:t>
      </w:r>
      <w:r w:rsidR="00C35059" w:rsidRPr="00E2213D">
        <w:t>.</w:t>
      </w:r>
      <w:r w:rsidR="00081D5B" w:rsidRPr="00E2213D">
        <w:t>2</w:t>
      </w:r>
      <w:r w:rsidR="00C35059" w:rsidRPr="00E2213D">
        <w:t xml:space="preserve">. </w:t>
      </w:r>
      <w:proofErr w:type="gramStart"/>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w:t>
      </w:r>
      <w:r w:rsidR="00031DBF">
        <w:t xml:space="preserve">в течение 60 календарных дней с момента приемки ТМЦ </w:t>
      </w:r>
      <w:r w:rsidR="00031DBF">
        <w:rPr>
          <w:b/>
        </w:rPr>
        <w:t>Покупателем</w:t>
      </w:r>
      <w:r w:rsidR="00031DBF">
        <w:t xml:space="preserve">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00031DBF">
        <w:t>.</w:t>
      </w:r>
      <w:proofErr w:type="gramEnd"/>
    </w:p>
    <w:p w:rsidR="00B80411" w:rsidRDefault="0047425E" w:rsidP="00164626">
      <w:pPr>
        <w:pStyle w:val="3"/>
        <w:spacing w:line="360" w:lineRule="auto"/>
        <w:ind w:firstLine="709"/>
      </w:pPr>
      <w:r>
        <w:t>7</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9B48B4" w:rsidP="009B48B4">
      <w:pPr>
        <w:pStyle w:val="3"/>
        <w:spacing w:line="360" w:lineRule="auto"/>
        <w:ind w:firstLine="709"/>
      </w:pPr>
      <w:r>
        <w:t>7.4. В случае составления Акта по форме ТОРГ - 2</w:t>
      </w:r>
      <w:r w:rsidR="00F03C94">
        <w:t>/ТОРГ-3</w:t>
      </w:r>
      <w:r>
        <w:t xml:space="preserve">,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C051C8" w:rsidP="00042F88">
      <w:pPr>
        <w:pStyle w:val="a7"/>
        <w:spacing w:line="360" w:lineRule="auto"/>
      </w:pPr>
      <w:r>
        <w:t>8</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w:t>
      </w:r>
      <w:r w:rsidR="00031DBF">
        <w:t>1</w:t>
      </w:r>
      <w:r w:rsidR="006C0773">
        <w:t xml:space="preserve"> (ноль целых </w:t>
      </w:r>
      <w:r w:rsidR="00031DBF">
        <w:t>одна десятая</w:t>
      </w:r>
      <w:r w:rsidR="006C0773">
        <w:t xml:space="preserve">)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w:t>
      </w:r>
      <w:proofErr w:type="spellStart"/>
      <w:r w:rsidRPr="00E90727">
        <w:rPr>
          <w:sz w:val="24"/>
          <w:szCs w:val="24"/>
        </w:rPr>
        <w:t>необщего</w:t>
      </w:r>
      <w:proofErr w:type="spellEnd"/>
      <w:r w:rsidRPr="00E90727">
        <w:rPr>
          <w:sz w:val="24"/>
          <w:szCs w:val="24"/>
        </w:rPr>
        <w:t xml:space="preserve">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w:t>
      </w:r>
      <w:proofErr w:type="gramStart"/>
      <w:r w:rsidRPr="00E90727">
        <w:rPr>
          <w:sz w:val="24"/>
          <w:szCs w:val="24"/>
        </w:rPr>
        <w:t>и(</w:t>
      </w:r>
      <w:proofErr w:type="gramEnd"/>
      <w:r w:rsidRPr="00E90727">
        <w:rPr>
          <w:sz w:val="24"/>
          <w:szCs w:val="24"/>
        </w:rPr>
        <w:t xml:space="preserve">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w:t>
      </w:r>
      <w:proofErr w:type="gramStart"/>
      <w:r w:rsidRPr="00F82A97">
        <w:rPr>
          <w:sz w:val="24"/>
          <w:szCs w:val="24"/>
        </w:rPr>
        <w:t>некачественных</w:t>
      </w:r>
      <w:proofErr w:type="gramEnd"/>
      <w:r w:rsidRPr="00F82A97">
        <w:rPr>
          <w:sz w:val="24"/>
          <w:szCs w:val="24"/>
        </w:rPr>
        <w:t xml:space="preserve">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w:t>
      </w:r>
      <w:proofErr w:type="gramStart"/>
      <w:r>
        <w:t xml:space="preserve">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roofErr w:type="gramEnd"/>
    </w:p>
    <w:p w:rsidR="00A2309D" w:rsidRPr="00A2309D" w:rsidRDefault="00A2309D" w:rsidP="00A2309D">
      <w:pPr>
        <w:spacing w:line="360" w:lineRule="auto"/>
        <w:ind w:firstLine="567"/>
        <w:jc w:val="both"/>
        <w:rPr>
          <w:sz w:val="24"/>
          <w:szCs w:val="24"/>
        </w:rPr>
      </w:pPr>
      <w:r>
        <w:rPr>
          <w:sz w:val="24"/>
          <w:szCs w:val="24"/>
        </w:rPr>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w:t>
      </w:r>
      <w:proofErr w:type="gramStart"/>
      <w:r w:rsidRPr="00A2309D">
        <w:rPr>
          <w:sz w:val="24"/>
          <w:szCs w:val="24"/>
        </w:rPr>
        <w:t>и(</w:t>
      </w:r>
      <w:proofErr w:type="gramEnd"/>
      <w:r w:rsidRPr="00A2309D">
        <w:rPr>
          <w:sz w:val="24"/>
          <w:szCs w:val="24"/>
        </w:rPr>
        <w:t xml:space="preserve">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lastRenderedPageBreak/>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proofErr w:type="gramStart"/>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roofErr w:type="gramEnd"/>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или обеспечительный платеж в размере</w:t>
      </w:r>
      <w:proofErr w:type="gramStart"/>
      <w:r w:rsidRPr="00A2309D">
        <w:rPr>
          <w:szCs w:val="24"/>
        </w:rPr>
        <w:t xml:space="preserve"> </w:t>
      </w:r>
      <w:r w:rsidR="003D1747">
        <w:rPr>
          <w:szCs w:val="24"/>
        </w:rPr>
        <w:t>_____________</w:t>
      </w:r>
      <w:r w:rsidRPr="00A2309D">
        <w:rPr>
          <w:szCs w:val="24"/>
        </w:rPr>
        <w:t xml:space="preserve"> (</w:t>
      </w:r>
      <w:r w:rsidR="003D1747">
        <w:rPr>
          <w:szCs w:val="24"/>
        </w:rPr>
        <w:t>____________________</w:t>
      </w:r>
      <w:r w:rsidRPr="00A2309D">
        <w:rPr>
          <w:szCs w:val="24"/>
        </w:rPr>
        <w:t xml:space="preserve">) </w:t>
      </w:r>
      <w:proofErr w:type="gramEnd"/>
      <w:r w:rsidRPr="00A2309D">
        <w:rPr>
          <w:szCs w:val="24"/>
        </w:rPr>
        <w:t xml:space="preserve">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proofErr w:type="spellStart"/>
      <w:proofErr w:type="gramStart"/>
      <w:r w:rsidRPr="00A2309D">
        <w:rPr>
          <w:sz w:val="24"/>
          <w:szCs w:val="24"/>
        </w:rPr>
        <w:t>р</w:t>
      </w:r>
      <w:proofErr w:type="spellEnd"/>
      <w:proofErr w:type="gramEnd"/>
      <w:r w:rsidRPr="00A2309D">
        <w:rPr>
          <w:sz w:val="24"/>
          <w:szCs w:val="24"/>
        </w:rPr>
        <w:t>/с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w:t>
      </w:r>
      <w:proofErr w:type="gramStart"/>
      <w:r w:rsidRPr="00A2309D">
        <w:rPr>
          <w:szCs w:val="24"/>
        </w:rPr>
        <w:t>и(</w:t>
      </w:r>
      <w:proofErr w:type="gramEnd"/>
      <w:r w:rsidRPr="00A2309D">
        <w:rPr>
          <w:szCs w:val="24"/>
        </w:rPr>
        <w:t xml:space="preserve">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A2309D" w:rsidRPr="00A2309D" w:rsidRDefault="00A2309D" w:rsidP="00A2309D">
      <w:pPr>
        <w:pStyle w:val="21"/>
        <w:spacing w:line="360" w:lineRule="auto"/>
        <w:ind w:firstLine="567"/>
        <w:jc w:val="both"/>
        <w:rPr>
          <w:szCs w:val="24"/>
        </w:rPr>
      </w:pPr>
      <w:r w:rsidRPr="00A2309D">
        <w:rPr>
          <w:b/>
          <w:szCs w:val="24"/>
        </w:rPr>
        <w:t xml:space="preserve">или </w:t>
      </w:r>
      <w:r w:rsidRPr="00A2309D">
        <w:rPr>
          <w:szCs w:val="24"/>
        </w:rPr>
        <w:t xml:space="preserve">удерживать из суммы обеспечительного платежа сумму неустойки (пени, штрафов) </w:t>
      </w:r>
      <w:proofErr w:type="gramStart"/>
      <w:r w:rsidRPr="00A2309D">
        <w:rPr>
          <w:szCs w:val="24"/>
        </w:rPr>
        <w:t>и(</w:t>
      </w:r>
      <w:proofErr w:type="gramEnd"/>
      <w:r w:rsidRPr="00A2309D">
        <w:rPr>
          <w:szCs w:val="24"/>
        </w:rPr>
        <w:t xml:space="preserve">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A2309D" w:rsidP="00A2309D">
      <w:pPr>
        <w:pStyle w:val="a3"/>
        <w:tabs>
          <w:tab w:val="left" w:pos="540"/>
        </w:tabs>
        <w:spacing w:line="360" w:lineRule="auto"/>
        <w:rPr>
          <w:sz w:val="24"/>
          <w:szCs w:val="24"/>
        </w:rPr>
      </w:pPr>
      <w:r w:rsidRPr="00A2309D">
        <w:rPr>
          <w:sz w:val="24"/>
          <w:szCs w:val="24"/>
        </w:rPr>
        <w:lastRenderedPageBreak/>
        <w:t xml:space="preserve">          </w:t>
      </w:r>
      <w:r w:rsidRPr="00A2309D">
        <w:rPr>
          <w:color w:val="FF0000"/>
          <w:sz w:val="24"/>
          <w:szCs w:val="24"/>
        </w:rPr>
        <w:t xml:space="preserve"> </w:t>
      </w:r>
      <w:r w:rsidR="003D1747" w:rsidRPr="003D1747">
        <w:rPr>
          <w:sz w:val="24"/>
          <w:szCs w:val="24"/>
        </w:rPr>
        <w:t>8.1</w:t>
      </w:r>
      <w:r w:rsidR="009B48B4">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00C36007" w:rsidRPr="00C36007">
        <w:rPr>
          <w:b/>
          <w:sz w:val="24"/>
          <w:szCs w:val="24"/>
        </w:rPr>
        <w:t>Д</w:t>
      </w:r>
      <w:r w:rsidRPr="00C36007">
        <w:rPr>
          <w:b/>
          <w:sz w:val="24"/>
          <w:szCs w:val="24"/>
        </w:rPr>
        <w:t xml:space="preserve">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sidR="003D1747">
        <w:rPr>
          <w:sz w:val="24"/>
          <w:szCs w:val="24"/>
        </w:rPr>
        <w:t>7.2.</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A2309D" w:rsidP="009B48B4">
      <w:pPr>
        <w:spacing w:line="360" w:lineRule="auto"/>
        <w:ind w:firstLine="709"/>
        <w:jc w:val="both"/>
        <w:rPr>
          <w:sz w:val="24"/>
          <w:szCs w:val="24"/>
        </w:rPr>
      </w:pPr>
      <w:r w:rsidRPr="00C36007">
        <w:rPr>
          <w:b/>
          <w:sz w:val="24"/>
          <w:szCs w:val="24"/>
        </w:rPr>
        <w:t xml:space="preserve"> </w:t>
      </w:r>
      <w:r w:rsidR="004B206C">
        <w:rPr>
          <w:sz w:val="24"/>
          <w:szCs w:val="24"/>
        </w:rPr>
        <w:t>8.17</w:t>
      </w:r>
      <w:r w:rsidR="009B48B4" w:rsidRPr="007E0543">
        <w:rPr>
          <w:sz w:val="24"/>
          <w:szCs w:val="24"/>
        </w:rPr>
        <w:t>.</w:t>
      </w:r>
      <w:r w:rsidR="009B48B4" w:rsidRPr="00130E56">
        <w:rPr>
          <w:b/>
          <w:sz w:val="24"/>
          <w:szCs w:val="24"/>
        </w:rPr>
        <w:t xml:space="preserve"> </w:t>
      </w:r>
      <w:proofErr w:type="gramStart"/>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w:t>
      </w:r>
      <w:proofErr w:type="gramEnd"/>
      <w:r w:rsidR="009B48B4">
        <w:rPr>
          <w:sz w:val="24"/>
          <w:szCs w:val="24"/>
        </w:rPr>
        <w:t xml:space="preserve"> в размере, определенном в п. 8.13. настоящего договора.</w:t>
      </w:r>
    </w:p>
    <w:p w:rsidR="009B48B4"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73038B" w:rsidRDefault="00BF5F71" w:rsidP="00880578">
      <w:pPr>
        <w:spacing w:line="360" w:lineRule="auto"/>
        <w:ind w:firstLine="709"/>
        <w:jc w:val="both"/>
        <w:rPr>
          <w:sz w:val="24"/>
          <w:szCs w:val="24"/>
        </w:rPr>
      </w:pPr>
      <w:r>
        <w:rPr>
          <w:sz w:val="24"/>
          <w:szCs w:val="24"/>
        </w:rPr>
        <w:t>8.18</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а также иных условий, предусмотренных настоящим договором</w:t>
      </w:r>
      <w:r>
        <w:rPr>
          <w:sz w:val="24"/>
          <w:szCs w:val="24"/>
        </w:rPr>
        <w:t xml:space="preserve"> (п. 8.13. настоящего договора)</w:t>
      </w:r>
      <w:r w:rsidRPr="006102E7">
        <w:rPr>
          <w:sz w:val="24"/>
          <w:szCs w:val="24"/>
        </w:rPr>
        <w:t>.</w:t>
      </w:r>
    </w:p>
    <w:p w:rsidR="00880578" w:rsidRPr="00880578" w:rsidRDefault="00880578" w:rsidP="00880578">
      <w:pPr>
        <w:spacing w:line="360" w:lineRule="auto"/>
        <w:ind w:firstLine="709"/>
        <w:jc w:val="both"/>
        <w:rPr>
          <w:b/>
          <w:sz w:val="24"/>
          <w:szCs w:val="24"/>
        </w:rPr>
      </w:pP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lastRenderedPageBreak/>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lastRenderedPageBreak/>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AF19F8" w:rsidP="00880578">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E12292" w:rsidRDefault="00E12292" w:rsidP="00E12292">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В случае</w:t>
      </w:r>
      <w:proofErr w:type="gramStart"/>
      <w:r>
        <w:rPr>
          <w:color w:val="000000"/>
          <w:sz w:val="24"/>
          <w:szCs w:val="24"/>
        </w:rPr>
        <w:t>,</w:t>
      </w:r>
      <w:proofErr w:type="gramEnd"/>
      <w:r>
        <w:rPr>
          <w:color w:val="000000"/>
          <w:sz w:val="24"/>
          <w:szCs w:val="24"/>
        </w:rPr>
        <w:t xml:space="preserve">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Pr>
          <w:sz w:val="24"/>
          <w:szCs w:val="24"/>
        </w:rPr>
        <w:t>ответствии с п. 8.13.</w:t>
      </w:r>
      <w:r w:rsidRPr="001C7F01">
        <w:rPr>
          <w:sz w:val="24"/>
          <w:szCs w:val="24"/>
        </w:rPr>
        <w:t xml:space="preserve"> настоящего договора</w:t>
      </w:r>
      <w:r>
        <w:rPr>
          <w:sz w:val="24"/>
          <w:szCs w:val="24"/>
        </w:rPr>
        <w:t xml:space="preserve">, </w:t>
      </w:r>
      <w:r w:rsidR="006A43C1">
        <w:rPr>
          <w:b/>
          <w:sz w:val="24"/>
          <w:szCs w:val="24"/>
        </w:rPr>
        <w:t>Покупатель</w:t>
      </w:r>
      <w:r w:rsidRPr="00A7711D">
        <w:rPr>
          <w:b/>
          <w:sz w:val="24"/>
          <w:szCs w:val="24"/>
        </w:rPr>
        <w:t xml:space="preserve"> </w:t>
      </w:r>
      <w:r>
        <w:rPr>
          <w:sz w:val="24"/>
          <w:szCs w:val="24"/>
        </w:rPr>
        <w:t>вправе, по своему усмотрению:</w:t>
      </w:r>
    </w:p>
    <w:p w:rsidR="00E12292" w:rsidRDefault="00E12292" w:rsidP="00E12292">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sidR="006A43C1">
        <w:rPr>
          <w:sz w:val="24"/>
          <w:szCs w:val="24"/>
        </w:rPr>
        <w:t>,</w:t>
      </w:r>
      <w:r w:rsidRPr="00514396">
        <w:rPr>
          <w:sz w:val="24"/>
          <w:szCs w:val="24"/>
        </w:rPr>
        <w:t xml:space="preserve"> </w:t>
      </w:r>
      <w:r w:rsidR="006A43C1">
        <w:rPr>
          <w:sz w:val="24"/>
          <w:szCs w:val="24"/>
        </w:rPr>
        <w:t xml:space="preserve">путем направления уведомления, исполненного в письменной форме, </w:t>
      </w:r>
      <w:r>
        <w:rPr>
          <w:sz w:val="24"/>
          <w:szCs w:val="24"/>
        </w:rPr>
        <w:t xml:space="preserve">в одностороннем порядке без обращения в суд и без возмещения убытков </w:t>
      </w:r>
      <w:r>
        <w:rPr>
          <w:b/>
          <w:sz w:val="24"/>
          <w:szCs w:val="24"/>
        </w:rPr>
        <w:t>Поставщику</w:t>
      </w:r>
      <w:r w:rsidR="00A02F97">
        <w:rPr>
          <w:sz w:val="24"/>
          <w:szCs w:val="24"/>
        </w:rPr>
        <w:t>,</w:t>
      </w:r>
    </w:p>
    <w:p w:rsidR="00A02F97" w:rsidRPr="00A02F97" w:rsidRDefault="00A02F97" w:rsidP="00E12292">
      <w:pPr>
        <w:tabs>
          <w:tab w:val="left" w:pos="858"/>
        </w:tabs>
        <w:spacing w:line="360" w:lineRule="auto"/>
        <w:ind w:firstLine="702"/>
        <w:jc w:val="both"/>
        <w:rPr>
          <w:b/>
          <w:i/>
          <w:sz w:val="24"/>
          <w:szCs w:val="24"/>
        </w:rPr>
      </w:pPr>
      <w:r w:rsidRPr="00A02F97">
        <w:rPr>
          <w:b/>
          <w:i/>
          <w:sz w:val="24"/>
          <w:szCs w:val="24"/>
        </w:rPr>
        <w:t>либо</w:t>
      </w:r>
    </w:p>
    <w:p w:rsidR="00E12292" w:rsidRPr="00E12292" w:rsidRDefault="00E12292" w:rsidP="00E12292">
      <w:pPr>
        <w:tabs>
          <w:tab w:val="left" w:pos="858"/>
        </w:tabs>
        <w:spacing w:line="360" w:lineRule="auto"/>
        <w:ind w:firstLine="702"/>
        <w:jc w:val="both"/>
        <w:rPr>
          <w:bCs/>
          <w:sz w:val="24"/>
          <w:szCs w:val="24"/>
        </w:rPr>
      </w:pPr>
      <w:r>
        <w:rPr>
          <w:sz w:val="24"/>
          <w:szCs w:val="24"/>
        </w:rPr>
        <w:t xml:space="preserve">12.3.2. </w:t>
      </w:r>
      <w:r w:rsidR="00A02F97">
        <w:rPr>
          <w:sz w:val="24"/>
          <w:szCs w:val="24"/>
        </w:rPr>
        <w:t xml:space="preserve">в одностороннем порядке, без согласования с </w:t>
      </w:r>
      <w:r w:rsidR="00A02F97">
        <w:rPr>
          <w:b/>
          <w:sz w:val="24"/>
          <w:szCs w:val="24"/>
        </w:rPr>
        <w:t>Поставщиком</w:t>
      </w:r>
      <w:r w:rsidR="00A02F97">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9B48B4" w:rsidRDefault="00AF19F8" w:rsidP="009B48B4">
      <w:pPr>
        <w:tabs>
          <w:tab w:val="left" w:pos="858"/>
        </w:tabs>
        <w:spacing w:line="276" w:lineRule="auto"/>
        <w:ind w:firstLine="702"/>
        <w:jc w:val="both"/>
        <w:rPr>
          <w:sz w:val="24"/>
          <w:szCs w:val="24"/>
        </w:rPr>
      </w:pPr>
      <w:r>
        <w:rPr>
          <w:sz w:val="24"/>
          <w:szCs w:val="24"/>
        </w:rPr>
        <w:t>12</w:t>
      </w:r>
      <w:r w:rsidR="00BF5F71">
        <w:rPr>
          <w:sz w:val="24"/>
          <w:szCs w:val="24"/>
        </w:rPr>
        <w:t>.4</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880578" w:rsidRPr="00880578" w:rsidRDefault="00880578" w:rsidP="00880578">
      <w:pPr>
        <w:spacing w:line="360" w:lineRule="auto"/>
        <w:ind w:firstLine="709"/>
        <w:jc w:val="both"/>
        <w:rPr>
          <w:sz w:val="24"/>
          <w:szCs w:val="24"/>
        </w:rPr>
      </w:pPr>
      <w:r>
        <w:rPr>
          <w:sz w:val="24"/>
          <w:szCs w:val="24"/>
        </w:rPr>
        <w:t xml:space="preserve">13.2. В </w:t>
      </w:r>
      <w:proofErr w:type="gramStart"/>
      <w:r>
        <w:rPr>
          <w:sz w:val="24"/>
          <w:szCs w:val="24"/>
        </w:rPr>
        <w:t>случае</w:t>
      </w:r>
      <w:proofErr w:type="gramEnd"/>
      <w:r>
        <w:rPr>
          <w:sz w:val="24"/>
          <w:szCs w:val="24"/>
        </w:rPr>
        <w:t xml:space="preserve"> каких либо изменений в цепочке собственников </w:t>
      </w:r>
      <w:r>
        <w:rPr>
          <w:b/>
          <w:sz w:val="24"/>
          <w:szCs w:val="24"/>
        </w:rPr>
        <w:t>Поставщика</w:t>
      </w:r>
      <w:r>
        <w:rPr>
          <w:sz w:val="24"/>
          <w:szCs w:val="24"/>
        </w:rPr>
        <w:t xml:space="preserve">, включая бенефициаров (в том числе конечных), и (или) в исполнительных органах </w:t>
      </w:r>
      <w:r>
        <w:rPr>
          <w:b/>
          <w:sz w:val="24"/>
          <w:szCs w:val="24"/>
        </w:rPr>
        <w:t>Поставщика</w:t>
      </w:r>
      <w:r>
        <w:rPr>
          <w:sz w:val="24"/>
          <w:szCs w:val="24"/>
        </w:rPr>
        <w:t xml:space="preserve">, </w:t>
      </w:r>
      <w:r>
        <w:rPr>
          <w:b/>
          <w:sz w:val="24"/>
          <w:szCs w:val="24"/>
        </w:rPr>
        <w:t>Поставщик</w:t>
      </w:r>
      <w:r>
        <w:rPr>
          <w:sz w:val="24"/>
          <w:szCs w:val="24"/>
        </w:rPr>
        <w:t xml:space="preserve"> обязуется уведомить </w:t>
      </w:r>
      <w:r>
        <w:rPr>
          <w:b/>
          <w:sz w:val="24"/>
          <w:szCs w:val="24"/>
        </w:rPr>
        <w:t xml:space="preserve">Покупателя </w:t>
      </w:r>
      <w:r>
        <w:rPr>
          <w:sz w:val="24"/>
          <w:szCs w:val="24"/>
        </w:rPr>
        <w:t>о соответствующих изменениях</w:t>
      </w:r>
      <w:r>
        <w:rPr>
          <w:b/>
          <w:sz w:val="24"/>
          <w:szCs w:val="24"/>
        </w:rPr>
        <w:t xml:space="preserve"> </w:t>
      </w:r>
      <w:r>
        <w:rPr>
          <w:sz w:val="24"/>
          <w:szCs w:val="24"/>
        </w:rPr>
        <w:t xml:space="preserve">в срок не позднее 3 (Трех) рабочих дней после таких изменений путем направления уведомления в электронном виде с приложением всех необходимых документов (Устав, Учредительный договор, Выписка из единого государственного реестра юридических лиц и т.п.) на адрес </w:t>
      </w:r>
      <w:hyperlink r:id="rId8" w:history="1">
        <w:r>
          <w:rPr>
            <w:rStyle w:val="ab"/>
            <w:sz w:val="24"/>
            <w:szCs w:val="24"/>
            <w:lang w:val="en-US"/>
          </w:rPr>
          <w:t>info</w:t>
        </w:r>
        <w:r>
          <w:rPr>
            <w:rStyle w:val="ab"/>
            <w:sz w:val="24"/>
            <w:szCs w:val="24"/>
          </w:rPr>
          <w:t>@</w:t>
        </w:r>
        <w:proofErr w:type="spellStart"/>
        <w:r>
          <w:rPr>
            <w:rStyle w:val="ab"/>
            <w:sz w:val="24"/>
            <w:szCs w:val="24"/>
            <w:lang w:val="en-US"/>
          </w:rPr>
          <w:t>ppgho</w:t>
        </w:r>
        <w:proofErr w:type="spellEnd"/>
        <w:r>
          <w:rPr>
            <w:rStyle w:val="ab"/>
            <w:sz w:val="24"/>
            <w:szCs w:val="24"/>
          </w:rPr>
          <w:t>.</w:t>
        </w:r>
        <w:proofErr w:type="spellStart"/>
        <w:r>
          <w:rPr>
            <w:rStyle w:val="ab"/>
            <w:sz w:val="24"/>
            <w:szCs w:val="24"/>
            <w:lang w:val="en-US"/>
          </w:rPr>
          <w:t>ru</w:t>
        </w:r>
        <w:proofErr w:type="spellEnd"/>
      </w:hyperlink>
      <w:r>
        <w:rPr>
          <w:sz w:val="24"/>
          <w:szCs w:val="24"/>
        </w:rPr>
        <w:t>,</w:t>
      </w:r>
      <w:r>
        <w:t xml:space="preserve"> </w:t>
      </w:r>
      <w:r>
        <w:rPr>
          <w:sz w:val="24"/>
          <w:szCs w:val="24"/>
        </w:rPr>
        <w:t>с последующим отправлением по почте.</w:t>
      </w:r>
    </w:p>
    <w:p w:rsidR="00664B8C" w:rsidRDefault="00AF19F8" w:rsidP="007016D4">
      <w:pPr>
        <w:pStyle w:val="21"/>
        <w:spacing w:line="360" w:lineRule="auto"/>
        <w:ind w:firstLine="708"/>
        <w:jc w:val="both"/>
      </w:pPr>
      <w:r>
        <w:t>13</w:t>
      </w:r>
      <w:r w:rsidR="00880578">
        <w:t>.3</w:t>
      </w:r>
      <w:r w:rsidR="00F82A97">
        <w:t xml:space="preserve">.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880578">
        <w:t>4</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880578">
        <w:t>5</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880578">
        <w:t>6</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880578">
        <w:t>7</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880578">
        <w:t>.8</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lastRenderedPageBreak/>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AF19F8" w:rsidP="00880578">
      <w:pPr>
        <w:pStyle w:val="a7"/>
        <w:spacing w:line="360" w:lineRule="auto"/>
      </w:pPr>
      <w:r>
        <w:t>13</w:t>
      </w:r>
      <w:r w:rsidR="00B72E5E">
        <w:t>.</w:t>
      </w:r>
      <w:r w:rsidR="00880578">
        <w:t>9</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t>13</w:t>
      </w:r>
      <w:r w:rsidR="00B72E5E">
        <w:t>.</w:t>
      </w:r>
      <w:r w:rsidR="00880578">
        <w:t>10</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81462F">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81462F">
        <w:rPr>
          <w:sz w:val="24"/>
          <w:szCs w:val="24"/>
        </w:rPr>
        <w:t>.</w:t>
      </w:r>
    </w:p>
    <w:p w:rsidR="0081462F" w:rsidRPr="0081462F" w:rsidRDefault="0081462F" w:rsidP="0081462F">
      <w:pPr>
        <w:pStyle w:val="af3"/>
        <w:spacing w:line="360" w:lineRule="auto"/>
        <w:ind w:left="1500"/>
        <w:jc w:val="both"/>
        <w:rPr>
          <w:sz w:val="24"/>
          <w:szCs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419" w:rsidRDefault="002D2419">
      <w:r>
        <w:separator/>
      </w:r>
    </w:p>
  </w:endnote>
  <w:endnote w:type="continuationSeparator" w:id="0">
    <w:p w:rsidR="002D2419" w:rsidRDefault="002D2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923786">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proofErr w:type="spellStart"/>
    <w:r w:rsidR="00F533E4">
      <w:rPr>
        <w:b/>
      </w:rPr>
      <w:t>В.С</w:t>
    </w:r>
    <w:r w:rsidR="00687A47">
      <w:rPr>
        <w:b/>
      </w:rPr>
      <w:t>.Святецкий</w:t>
    </w:r>
    <w:proofErr w:type="spellEnd"/>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419" w:rsidRDefault="002D2419">
      <w:r>
        <w:separator/>
      </w:r>
    </w:p>
  </w:footnote>
  <w:footnote w:type="continuationSeparator" w:id="0">
    <w:p w:rsidR="002D2419" w:rsidRDefault="002D2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81462F">
            <w:rPr>
              <w:noProof/>
            </w:rPr>
            <w:t>13</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1DBF"/>
    <w:rsid w:val="00034779"/>
    <w:rsid w:val="00034C4F"/>
    <w:rsid w:val="00042F88"/>
    <w:rsid w:val="00045471"/>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2C41"/>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73FAE"/>
    <w:rsid w:val="0027747B"/>
    <w:rsid w:val="00283BD3"/>
    <w:rsid w:val="00287EA7"/>
    <w:rsid w:val="002900FC"/>
    <w:rsid w:val="002976EA"/>
    <w:rsid w:val="002A543C"/>
    <w:rsid w:val="002C12F7"/>
    <w:rsid w:val="002C7570"/>
    <w:rsid w:val="002D2419"/>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29A6"/>
    <w:rsid w:val="003F5C64"/>
    <w:rsid w:val="00400AB2"/>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03881"/>
    <w:rsid w:val="00621E4C"/>
    <w:rsid w:val="00626373"/>
    <w:rsid w:val="00636F45"/>
    <w:rsid w:val="00653C01"/>
    <w:rsid w:val="0065643A"/>
    <w:rsid w:val="00662C43"/>
    <w:rsid w:val="00664B8C"/>
    <w:rsid w:val="006701ED"/>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37F3"/>
    <w:rsid w:val="0081462F"/>
    <w:rsid w:val="008176E2"/>
    <w:rsid w:val="00822D85"/>
    <w:rsid w:val="00840E6E"/>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16CE"/>
    <w:rsid w:val="00923786"/>
    <w:rsid w:val="0094538D"/>
    <w:rsid w:val="00951FE8"/>
    <w:rsid w:val="009565AE"/>
    <w:rsid w:val="00956756"/>
    <w:rsid w:val="00962AD6"/>
    <w:rsid w:val="0096648F"/>
    <w:rsid w:val="00995C8A"/>
    <w:rsid w:val="009A1FC8"/>
    <w:rsid w:val="009A28EC"/>
    <w:rsid w:val="009B48B4"/>
    <w:rsid w:val="009B50FE"/>
    <w:rsid w:val="009D087D"/>
    <w:rsid w:val="009D260C"/>
    <w:rsid w:val="009D2853"/>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E1D2F"/>
    <w:rsid w:val="00CF1889"/>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1EF5"/>
    <w:rsid w:val="00E53D5B"/>
    <w:rsid w:val="00E554A7"/>
    <w:rsid w:val="00E77EFA"/>
    <w:rsid w:val="00E8506E"/>
    <w:rsid w:val="00E90727"/>
    <w:rsid w:val="00E90775"/>
    <w:rsid w:val="00E93FD2"/>
    <w:rsid w:val="00E960E1"/>
    <w:rsid w:val="00E96ABB"/>
    <w:rsid w:val="00EA785A"/>
    <w:rsid w:val="00ED038F"/>
    <w:rsid w:val="00EE035F"/>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AB0A-21F0-4A1B-A441-BB2D3324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13</Pages>
  <Words>4491</Words>
  <Characters>25599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BaksheevaIA</cp:lastModifiedBy>
  <cp:revision>55</cp:revision>
  <cp:lastPrinted>2012-03-21T09:48:00Z</cp:lastPrinted>
  <dcterms:created xsi:type="dcterms:W3CDTF">2010-09-16T05:23:00Z</dcterms:created>
  <dcterms:modified xsi:type="dcterms:W3CDTF">2012-04-15T23:34:00Z</dcterms:modified>
</cp:coreProperties>
</file>